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217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赞助权益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钻石级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（25万元）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铂金级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（15万元）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黄金级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（10万元）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白银级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（6万元）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黄铜级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（3万元）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会议晚宴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冠名（企业宣传片、2位主嘉宾席位、高管致辞）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2位主嘉宾席位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1位主嘉宾席位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62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茶歇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冠名首日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冠名第二日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冠名第三日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冠名第四日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契合分会场主题主旨演讲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免费参会名额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4个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3个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2个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外场宣传视频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3分钟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3分钟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2分钟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2分钟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赠送展位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6*3m 位置任选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5*3m 位置任选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4*3m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3*3m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3*3m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冠名会议用品（任选一种）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√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√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2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共享合作资源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√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会议文件体现名称、标识、企业介绍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√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仅体现名称、标识，无企业介绍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仅体现名称、标识，无企业介绍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会议官方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网站</w:t>
            </w:r>
            <w:r>
              <w:rPr>
                <w:rFonts w:hint="eastAsia" w:ascii="仿宋" w:hAnsi="仿宋" w:eastAsia="仿宋" w:cs="仿宋"/>
                <w:vertAlign w:val="baseline"/>
              </w:rPr>
              <w:t>指定区域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鸣谢赞助企业、展示</w:t>
            </w:r>
            <w:r>
              <w:rPr>
                <w:rFonts w:hint="eastAsia" w:ascii="仿宋" w:hAnsi="仿宋" w:eastAsia="仿宋" w:cs="仿宋"/>
                <w:vertAlign w:val="baseline"/>
              </w:rPr>
              <w:t>企业Logo并连接至企业官网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√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√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62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公司宣传板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主会场2张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主会场和分会场各1张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分会场2张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分会场1张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分会场1张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企业资料入会议资料包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√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√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4NTEzNGU0YWVmMzlhNzhhMTFiN2JjOTQ2MjdjMGYifQ=="/>
  </w:docVars>
  <w:rsids>
    <w:rsidRoot w:val="13026545"/>
    <w:rsid w:val="0E5A1D4C"/>
    <w:rsid w:val="13026545"/>
    <w:rsid w:val="14957D7A"/>
    <w:rsid w:val="2613430F"/>
    <w:rsid w:val="26552C4F"/>
    <w:rsid w:val="2E232138"/>
    <w:rsid w:val="2E6444A7"/>
    <w:rsid w:val="2E645967"/>
    <w:rsid w:val="36906FAB"/>
    <w:rsid w:val="37653210"/>
    <w:rsid w:val="529945F3"/>
    <w:rsid w:val="54573056"/>
    <w:rsid w:val="5CC36A6F"/>
    <w:rsid w:val="726579F5"/>
    <w:rsid w:val="797E6B5F"/>
    <w:rsid w:val="7C72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2023-12-25T03:17:00Z</dcterms:created>
  <dc:creator>Brenda(-_-)</dc:creator>
  <cp:lastModifiedBy>季亦利</cp:lastModifiedBy>
  <dcterms:modified xsi:type="dcterms:W3CDTF">2023-12-29T07:05:52Z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B067A5B91E7D4393B40C3A7C7B89BC92_13</vt:lpwstr>
  </property>
</Properties>
</file>